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44F94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>
        <w:rPr>
          <w:rFonts w:ascii="Palatino" w:hAnsi="Palatino" w:cs="Arial"/>
          <w:color w:val="000000"/>
          <w:sz w:val="22"/>
          <w:szCs w:val="22"/>
        </w:rPr>
        <w:t>APUSH</w:t>
      </w:r>
    </w:p>
    <w:p w14:paraId="6BFD8B9F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>
        <w:rPr>
          <w:rFonts w:ascii="Palatino" w:hAnsi="Palatino" w:cs="Arial"/>
          <w:color w:val="000000"/>
          <w:sz w:val="22"/>
          <w:szCs w:val="22"/>
        </w:rPr>
        <w:t>Mr. Bedar</w:t>
      </w:r>
    </w:p>
    <w:p w14:paraId="78E24F11" w14:textId="77777777" w:rsidR="008A0A35" w:rsidRDefault="008A0A35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1D0031BE" w14:textId="77777777" w:rsidR="008465A7" w:rsidRPr="008A0A35" w:rsidRDefault="008465A7" w:rsidP="008465A7">
      <w:pPr>
        <w:pStyle w:val="NormalWeb"/>
        <w:spacing w:before="0" w:beforeAutospacing="0" w:after="0" w:afterAutospacing="0"/>
        <w:jc w:val="center"/>
        <w:rPr>
          <w:rFonts w:ascii="Palatino" w:hAnsi="Palatino" w:cs="Arial"/>
          <w:b/>
          <w:color w:val="000000"/>
          <w:sz w:val="28"/>
          <w:szCs w:val="28"/>
          <w:u w:val="single"/>
        </w:rPr>
      </w:pPr>
      <w:r w:rsidRPr="008A0A35">
        <w:rPr>
          <w:rFonts w:ascii="Palatino" w:hAnsi="Palatino" w:cs="Arial"/>
          <w:b/>
          <w:color w:val="000000"/>
          <w:sz w:val="28"/>
          <w:szCs w:val="28"/>
          <w:u w:val="single"/>
        </w:rPr>
        <w:t>Thomas Jefferson</w:t>
      </w:r>
      <w:r w:rsidR="008A0A35" w:rsidRPr="008A0A35">
        <w:rPr>
          <w:rFonts w:ascii="Palatino" w:hAnsi="Palatino" w:cs="Arial"/>
          <w:b/>
          <w:color w:val="000000"/>
          <w:sz w:val="28"/>
          <w:szCs w:val="28"/>
          <w:u w:val="single"/>
        </w:rPr>
        <w:t xml:space="preserve"> and the Character Issue</w:t>
      </w:r>
    </w:p>
    <w:p w14:paraId="2B811586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i/>
          <w:color w:val="000000"/>
          <w:sz w:val="22"/>
          <w:szCs w:val="22"/>
        </w:rPr>
      </w:pPr>
      <w:r w:rsidRPr="008465A7">
        <w:rPr>
          <w:rFonts w:ascii="Palatino" w:hAnsi="Palatino" w:cs="Arial"/>
          <w:i/>
          <w:color w:val="000000"/>
          <w:sz w:val="22"/>
          <w:szCs w:val="22"/>
        </w:rPr>
        <w:t>Directions: Please type your answers on a separate sheet of paper in preparation for discussion</w:t>
      </w:r>
    </w:p>
    <w:p w14:paraId="122384CF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77AAA57B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1. How is Jefferson remembered by both Americans and historians, and how has this view of Jefferson recently changed?</w:t>
      </w:r>
    </w:p>
    <w:p w14:paraId="689B46EF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27FD245B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2. How has people’s knowledge of Jefferson’s supposed relationship with Sally Hemings changed how he is viewed?</w:t>
      </w:r>
    </w:p>
    <w:p w14:paraId="35686F41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0280F34C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3. What is presentism and what problems does it present?</w:t>
      </w:r>
    </w:p>
    <w:p w14:paraId="2802668E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7F25150D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4. According to the author, what difficulty comes with judging important historical leaders? How do you think they should be judged?</w:t>
      </w:r>
    </w:p>
    <w:p w14:paraId="4CA57ECB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03FE2151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5. What is the author trying to say about Jefferson when writes about his attraction to inventions and gadgets, and how he is praised for his talents?</w:t>
      </w:r>
    </w:p>
    <w:p w14:paraId="4750E5A9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058757F2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6. What were Jefferson’s views on liberty and individual freedom, and are these views contradicted by the fact that he was a slave</w:t>
      </w:r>
      <w:r w:rsidR="008A0A35">
        <w:rPr>
          <w:rFonts w:ascii="Palatino" w:hAnsi="Palatino" w:cs="Arial"/>
          <w:color w:val="000000"/>
          <w:sz w:val="22"/>
          <w:szCs w:val="22"/>
        </w:rPr>
        <w:t>-</w:t>
      </w:r>
      <w:bookmarkStart w:id="0" w:name="_GoBack"/>
      <w:bookmarkEnd w:id="0"/>
      <w:r w:rsidRPr="008465A7">
        <w:rPr>
          <w:rFonts w:ascii="Palatino" w:hAnsi="Palatino" w:cs="Arial"/>
          <w:color w:val="000000"/>
          <w:sz w:val="22"/>
          <w:szCs w:val="22"/>
        </w:rPr>
        <w:t>owner?</w:t>
      </w:r>
    </w:p>
    <w:p w14:paraId="34458055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6959172A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7. How does framing things in a historical context change people’s views on Jefferson’s slaveholding?</w:t>
      </w:r>
    </w:p>
    <w:p w14:paraId="19DAA1BE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737BB6AF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8. What reasons did Jefferson give for the impossibility of racially integrating society?</w:t>
      </w:r>
    </w:p>
    <w:p w14:paraId="6C1C4E68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14F8EF49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9. What is the significance of the un-ratified (deleted) passage on page 72?</w:t>
      </w:r>
    </w:p>
    <w:p w14:paraId="2D006E9B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049FF4CC" w14:textId="77777777" w:rsid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10. What is the significance of Lincoln’s address at Gettysburg and how does it relate to Jefferson?</w:t>
      </w:r>
    </w:p>
    <w:p w14:paraId="077EEA57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</w:p>
    <w:p w14:paraId="2AF0AFDF" w14:textId="77777777" w:rsidR="008465A7" w:rsidRPr="008465A7" w:rsidRDefault="008465A7" w:rsidP="008465A7">
      <w:pPr>
        <w:pStyle w:val="NormalWeb"/>
        <w:spacing w:before="0" w:beforeAutospacing="0" w:after="0" w:afterAutospacing="0"/>
        <w:rPr>
          <w:rFonts w:ascii="Palatino" w:hAnsi="Palatino" w:cs="Arial"/>
          <w:color w:val="000000"/>
          <w:sz w:val="22"/>
          <w:szCs w:val="22"/>
        </w:rPr>
      </w:pPr>
      <w:r w:rsidRPr="008465A7">
        <w:rPr>
          <w:rFonts w:ascii="Palatino" w:hAnsi="Palatino" w:cs="Arial"/>
          <w:color w:val="000000"/>
          <w:sz w:val="22"/>
          <w:szCs w:val="22"/>
        </w:rPr>
        <w:t>11. Why is Jefferson’s declaration “remarkable?”</w:t>
      </w:r>
    </w:p>
    <w:p w14:paraId="6E97D48D" w14:textId="77777777" w:rsidR="003B0024" w:rsidRPr="008465A7" w:rsidRDefault="003B0024">
      <w:pPr>
        <w:rPr>
          <w:rFonts w:ascii="Palatino" w:hAnsi="Palatino"/>
        </w:rPr>
      </w:pPr>
    </w:p>
    <w:sectPr w:rsidR="003B0024" w:rsidRPr="008465A7" w:rsidSect="001F2DC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A7"/>
    <w:rsid w:val="001F2DCD"/>
    <w:rsid w:val="00283816"/>
    <w:rsid w:val="00306DA0"/>
    <w:rsid w:val="003B0024"/>
    <w:rsid w:val="008465A7"/>
    <w:rsid w:val="008A0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EF4C6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A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5A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193</Words>
  <Characters>1101</Characters>
  <Application>Microsoft Macintosh Word</Application>
  <DocSecurity>0</DocSecurity>
  <Lines>9</Lines>
  <Paragraphs>2</Paragraphs>
  <ScaleCrop>false</ScaleCrop>
  <Company>Newton North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2</cp:revision>
  <dcterms:created xsi:type="dcterms:W3CDTF">2013-10-08T13:52:00Z</dcterms:created>
  <dcterms:modified xsi:type="dcterms:W3CDTF">2013-10-08T14:31:00Z</dcterms:modified>
</cp:coreProperties>
</file>